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E6D7" w14:textId="1EAE0D71" w:rsidR="00D50200" w:rsidRPr="00D50200" w:rsidRDefault="001C7A19" w:rsidP="00D50200">
      <w:pPr>
        <w:rPr>
          <w:rFonts w:ascii="WsC Fibelschrift" w:hAnsi="WsC Fibelschrift"/>
          <w:b/>
          <w:bCs/>
          <w:sz w:val="28"/>
          <w:szCs w:val="28"/>
        </w:rPr>
      </w:pPr>
      <w:r w:rsidRPr="00520B13">
        <w:rPr>
          <w:rFonts w:ascii="WsC Fibelschrift" w:hAnsi="WsC Fibelschrift"/>
          <w:b/>
          <w:bCs/>
          <w:sz w:val="28"/>
          <w:szCs w:val="28"/>
        </w:rPr>
        <w:t>Wochenplan für Klasse 3a vom 18.01.-22.01.2021</w:t>
      </w:r>
      <w:r w:rsidR="00D50200">
        <w:rPr>
          <w:rFonts w:ascii="WsC Fibelschrift" w:hAnsi="WsC Fibelschrift"/>
          <w:b/>
          <w:bCs/>
          <w:sz w:val="28"/>
          <w:szCs w:val="28"/>
        </w:rPr>
        <w:t xml:space="preserve">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3054"/>
        <w:gridCol w:w="2658"/>
      </w:tblGrid>
      <w:tr w:rsidR="00E27348" w14:paraId="2F42B6B3" w14:textId="77777777" w:rsidTr="0084699E">
        <w:tc>
          <w:tcPr>
            <w:tcW w:w="2855" w:type="dxa"/>
          </w:tcPr>
          <w:p w14:paraId="49AD0303" w14:textId="114EC668" w:rsidR="001C7A19" w:rsidRPr="00520B13" w:rsidRDefault="001C7A1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520B13">
              <w:rPr>
                <w:rFonts w:ascii="WsC Fibelschrift" w:hAnsi="WsC Fibelschrift"/>
                <w:b/>
                <w:bCs/>
                <w:sz w:val="28"/>
                <w:szCs w:val="28"/>
              </w:rPr>
              <w:t>MO</w:t>
            </w:r>
          </w:p>
        </w:tc>
        <w:tc>
          <w:tcPr>
            <w:tcW w:w="2855" w:type="dxa"/>
          </w:tcPr>
          <w:p w14:paraId="0D596C66" w14:textId="29AD09E4" w:rsidR="001C7A19" w:rsidRPr="00520B13" w:rsidRDefault="001C7A1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520B13">
              <w:rPr>
                <w:rFonts w:ascii="WsC Fibelschrift" w:hAnsi="WsC Fibelschrift"/>
                <w:b/>
                <w:bCs/>
                <w:sz w:val="28"/>
                <w:szCs w:val="28"/>
              </w:rPr>
              <w:t>DIE</w:t>
            </w:r>
          </w:p>
        </w:tc>
        <w:tc>
          <w:tcPr>
            <w:tcW w:w="2855" w:type="dxa"/>
          </w:tcPr>
          <w:p w14:paraId="3AA04485" w14:textId="165F1D3B" w:rsidR="001C7A19" w:rsidRPr="00520B13" w:rsidRDefault="001C7A1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520B13">
              <w:rPr>
                <w:rFonts w:ascii="WsC Fibelschrift" w:hAnsi="WsC Fibelschrift"/>
                <w:b/>
                <w:bCs/>
                <w:sz w:val="28"/>
                <w:szCs w:val="28"/>
              </w:rPr>
              <w:t>MI</w:t>
            </w:r>
          </w:p>
        </w:tc>
        <w:tc>
          <w:tcPr>
            <w:tcW w:w="3054" w:type="dxa"/>
          </w:tcPr>
          <w:p w14:paraId="31717663" w14:textId="2C30B7FD" w:rsidR="001C7A19" w:rsidRPr="00520B13" w:rsidRDefault="001C7A1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520B13">
              <w:rPr>
                <w:rFonts w:ascii="WsC Fibelschrift" w:hAnsi="WsC Fibelschrift"/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2658" w:type="dxa"/>
          </w:tcPr>
          <w:p w14:paraId="68D78629" w14:textId="57674658" w:rsidR="001C7A19" w:rsidRPr="00520B13" w:rsidRDefault="001C7A19">
            <w:pPr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520B13">
              <w:rPr>
                <w:rFonts w:ascii="WsC Fibelschrift" w:hAnsi="WsC Fibelschrift"/>
                <w:b/>
                <w:bCs/>
                <w:sz w:val="28"/>
                <w:szCs w:val="28"/>
              </w:rPr>
              <w:t>FREI</w:t>
            </w:r>
          </w:p>
        </w:tc>
      </w:tr>
      <w:tr w:rsidR="001C7A19" w14:paraId="3646B7EC" w14:textId="77777777" w:rsidTr="001C7A19">
        <w:tc>
          <w:tcPr>
            <w:tcW w:w="14277" w:type="dxa"/>
            <w:gridSpan w:val="5"/>
          </w:tcPr>
          <w:p w14:paraId="517951DF" w14:textId="75E5F81F" w:rsidR="001C7A19" w:rsidRPr="001C7A19" w:rsidRDefault="001C7A19">
            <w:pPr>
              <w:rPr>
                <w:rFonts w:ascii="WsC Fibelschrift" w:hAnsi="WsC Fibelschrift"/>
                <w:color w:val="0070C0"/>
                <w:sz w:val="28"/>
                <w:szCs w:val="28"/>
              </w:rPr>
            </w:pPr>
            <w:r w:rsidRPr="001C7A19">
              <w:rPr>
                <w:rFonts w:ascii="WsC Fibelschrift" w:hAnsi="WsC Fibelschrift"/>
                <w:color w:val="0070C0"/>
                <w:sz w:val="28"/>
                <w:szCs w:val="28"/>
              </w:rPr>
              <w:t>Nach einer anstrengenden Woche wollen wir uns in Deutsch mit der Rechtschreibung beschäftigen. Dabei blättern wir im Buch etwas vor. Für weiteres Üben gibt es von mir auch Zusatzmaterial per E-Mail zugesandt.</w:t>
            </w:r>
          </w:p>
        </w:tc>
      </w:tr>
      <w:tr w:rsidR="00E27348" w14:paraId="2DA647A3" w14:textId="77777777" w:rsidTr="0084699E">
        <w:tc>
          <w:tcPr>
            <w:tcW w:w="2855" w:type="dxa"/>
          </w:tcPr>
          <w:p w14:paraId="31536241" w14:textId="5E9635F5" w:rsidR="001C7A19" w:rsidRDefault="001C7A19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Wörter mit doppelten Mitlauten/Konsonanten</w:t>
            </w:r>
          </w:p>
          <w:p w14:paraId="43A0DE22" w14:textId="6DABB6B4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50</w:t>
            </w:r>
          </w:p>
          <w:p w14:paraId="2D397159" w14:textId="65EB94DB" w:rsidR="001C7A19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Achte auf den Merksatz und schreibe ihn nach der Überschrift in dein Heft!</w:t>
            </w:r>
          </w:p>
        </w:tc>
        <w:tc>
          <w:tcPr>
            <w:tcW w:w="2855" w:type="dxa"/>
          </w:tcPr>
          <w:p w14:paraId="213A1692" w14:textId="601147AF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50 Nr. 3</w:t>
            </w:r>
          </w:p>
          <w:p w14:paraId="6CAB6CF5" w14:textId="76226999" w:rsidR="001C7A19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Lege eine Tabelle im Heft an: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"/>
              <w:gridCol w:w="511"/>
              <w:gridCol w:w="509"/>
              <w:gridCol w:w="585"/>
              <w:gridCol w:w="523"/>
            </w:tblGrid>
            <w:tr w:rsidR="0081735A" w14:paraId="722C5D0E" w14:textId="77777777" w:rsidTr="0081735A">
              <w:tc>
                <w:tcPr>
                  <w:tcW w:w="525" w:type="dxa"/>
                </w:tcPr>
                <w:p w14:paraId="6F11DE77" w14:textId="6C52454A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ll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1B906D46" w14:textId="4AEEC3E0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tt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0EBCDB98" w14:textId="75C3BADA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ff</w:t>
                  </w:r>
                </w:p>
              </w:tc>
              <w:tc>
                <w:tcPr>
                  <w:tcW w:w="526" w:type="dxa"/>
                </w:tcPr>
                <w:p w14:paraId="7E40FC6E" w14:textId="7AE9D3B4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mm</w:t>
                  </w:r>
                </w:p>
              </w:tc>
              <w:tc>
                <w:tcPr>
                  <w:tcW w:w="526" w:type="dxa"/>
                </w:tcPr>
                <w:p w14:paraId="1E20FA3B" w14:textId="7616C34F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nn</w:t>
                  </w:r>
                  <w:proofErr w:type="spellEnd"/>
                </w:p>
              </w:tc>
            </w:tr>
            <w:tr w:rsidR="0081735A" w14:paraId="2168BF18" w14:textId="77777777" w:rsidTr="0081735A">
              <w:tc>
                <w:tcPr>
                  <w:tcW w:w="525" w:type="dxa"/>
                </w:tcPr>
                <w:p w14:paraId="2AFAE80F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76A55898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4044B48F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26CF96CF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04D95A45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</w:tr>
          </w:tbl>
          <w:p w14:paraId="0C947759" w14:textId="77777777" w:rsidR="0081735A" w:rsidRDefault="0081735A">
            <w:pPr>
              <w:rPr>
                <w:rFonts w:ascii="WsC Fibelschrift" w:hAnsi="WsC Fibelschrift"/>
                <w:sz w:val="20"/>
                <w:szCs w:val="20"/>
              </w:rPr>
            </w:pPr>
            <w:r w:rsidRPr="0081735A">
              <w:rPr>
                <w:rFonts w:ascii="WsC Fibelschrift" w:hAnsi="WsC Fibelschrift"/>
                <w:sz w:val="20"/>
                <w:szCs w:val="20"/>
              </w:rPr>
              <w:t xml:space="preserve">je 4cm </w:t>
            </w:r>
          </w:p>
          <w:p w14:paraId="0FBE2400" w14:textId="5711CABF" w:rsidR="0081735A" w:rsidRP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 w:rsidRPr="0081735A">
              <w:rPr>
                <w:rFonts w:ascii="WsC Fibelschrift" w:hAnsi="WsC Fibelschrift"/>
                <w:sz w:val="28"/>
                <w:szCs w:val="28"/>
              </w:rPr>
              <w:t>Schreibe alle Übungswörter geordnet auf.</w:t>
            </w:r>
          </w:p>
        </w:tc>
        <w:tc>
          <w:tcPr>
            <w:tcW w:w="2855" w:type="dxa"/>
          </w:tcPr>
          <w:p w14:paraId="33903268" w14:textId="009048D0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50</w:t>
            </w:r>
            <w:r w:rsidR="00BD17AE">
              <w:rPr>
                <w:rFonts w:ascii="WsC Fibelschrift" w:hAnsi="WsC Fibelschrift"/>
                <w:sz w:val="28"/>
                <w:szCs w:val="28"/>
              </w:rPr>
              <w:t xml:space="preserve"> Wörterkasten</w:t>
            </w:r>
          </w:p>
          <w:p w14:paraId="45AE71F7" w14:textId="75F896AA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Schreibe die Substantive </w:t>
            </w:r>
            <w:r w:rsidR="00BD17AE">
              <w:rPr>
                <w:rFonts w:ascii="WsC Fibelschrift" w:hAnsi="WsC Fibelschrift"/>
                <w:sz w:val="28"/>
                <w:szCs w:val="28"/>
              </w:rPr>
              <w:t xml:space="preserve">mit Artikel </w:t>
            </w:r>
            <w:r>
              <w:rPr>
                <w:rFonts w:ascii="WsC Fibelschrift" w:hAnsi="WsC Fibelschrift"/>
                <w:sz w:val="28"/>
                <w:szCs w:val="28"/>
              </w:rPr>
              <w:t>in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14"/>
              <w:gridCol w:w="1315"/>
            </w:tblGrid>
            <w:tr w:rsidR="0081735A" w14:paraId="35001BB5" w14:textId="77777777" w:rsidTr="0081735A">
              <w:tc>
                <w:tcPr>
                  <w:tcW w:w="1314" w:type="dxa"/>
                </w:tcPr>
                <w:p w14:paraId="61C8B769" w14:textId="2107F528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Singular</w:t>
                  </w:r>
                </w:p>
              </w:tc>
              <w:tc>
                <w:tcPr>
                  <w:tcW w:w="1315" w:type="dxa"/>
                </w:tcPr>
                <w:p w14:paraId="6C312908" w14:textId="1F460D9C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Plural</w:t>
                  </w:r>
                </w:p>
              </w:tc>
            </w:tr>
            <w:tr w:rsidR="0081735A" w14:paraId="2DAD07C6" w14:textId="77777777" w:rsidTr="0081735A">
              <w:tc>
                <w:tcPr>
                  <w:tcW w:w="1314" w:type="dxa"/>
                </w:tcPr>
                <w:p w14:paraId="6033B5B6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14:paraId="3ACEE17B" w14:textId="77777777" w:rsidR="0081735A" w:rsidRDefault="0081735A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</w:tr>
          </w:tbl>
          <w:p w14:paraId="61071452" w14:textId="77777777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0C77BE1D" w14:textId="2700EEBE" w:rsidR="0081735A" w:rsidRDefault="0081735A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57D6327" w14:textId="77777777" w:rsidR="001C7A19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S. 51 </w:t>
            </w:r>
          </w:p>
          <w:p w14:paraId="0AE1140E" w14:textId="2C75F863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Verben im W</w:t>
            </w:r>
            <w:r w:rsidR="00A83E1D">
              <w:rPr>
                <w:rFonts w:ascii="WsC Fibelschrift" w:hAnsi="WsC Fibelschrift"/>
                <w:sz w:val="28"/>
                <w:szCs w:val="28"/>
              </w:rPr>
              <w:t>ö</w:t>
            </w:r>
            <w:r>
              <w:rPr>
                <w:rFonts w:ascii="WsC Fibelschrift" w:hAnsi="WsC Fibelschrift"/>
                <w:sz w:val="28"/>
                <w:szCs w:val="28"/>
              </w:rPr>
              <w:t>rt</w:t>
            </w:r>
            <w:r w:rsidR="00A83E1D">
              <w:rPr>
                <w:rFonts w:ascii="WsC Fibelschrift" w:hAnsi="WsC Fibelschrift"/>
                <w:sz w:val="28"/>
                <w:szCs w:val="28"/>
              </w:rPr>
              <w:t>er</w:t>
            </w:r>
            <w:r>
              <w:rPr>
                <w:rFonts w:ascii="WsC Fibelschrift" w:hAnsi="WsC Fibelschrift"/>
                <w:sz w:val="28"/>
                <w:szCs w:val="28"/>
              </w:rPr>
              <w:t>kasten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85"/>
            </w:tblGrid>
            <w:tr w:rsidR="00BD17AE" w14:paraId="153E9F9A" w14:textId="77777777" w:rsidTr="00BD17AE">
              <w:tc>
                <w:tcPr>
                  <w:tcW w:w="526" w:type="dxa"/>
                </w:tcPr>
                <w:p w14:paraId="33E8D058" w14:textId="09261D58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nn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058D9B03" w14:textId="6417A2D5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tt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248069CE" w14:textId="63B6E16B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ss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6D67C1A6" w14:textId="71077FAF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ff</w:t>
                  </w:r>
                </w:p>
              </w:tc>
              <w:tc>
                <w:tcPr>
                  <w:tcW w:w="526" w:type="dxa"/>
                </w:tcPr>
                <w:p w14:paraId="407CF7E3" w14:textId="52F096C4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mm</w:t>
                  </w:r>
                </w:p>
              </w:tc>
            </w:tr>
            <w:tr w:rsidR="00BD17AE" w14:paraId="4BD46DFD" w14:textId="77777777" w:rsidTr="00BD17AE">
              <w:tc>
                <w:tcPr>
                  <w:tcW w:w="526" w:type="dxa"/>
                </w:tcPr>
                <w:p w14:paraId="1E7D8C26" w14:textId="77777777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51763FEE" w14:textId="77777777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407F7B28" w14:textId="77777777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75A4845F" w14:textId="77777777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</w:tcPr>
                <w:p w14:paraId="43771E5B" w14:textId="77777777" w:rsidR="00BD17AE" w:rsidRDefault="00BD17AE">
                  <w:pPr>
                    <w:rPr>
                      <w:rFonts w:ascii="WsC Fibelschrift" w:hAnsi="WsC Fibelschrift"/>
                      <w:sz w:val="28"/>
                      <w:szCs w:val="28"/>
                    </w:rPr>
                  </w:pPr>
                </w:p>
              </w:tc>
            </w:tr>
          </w:tbl>
          <w:p w14:paraId="68C51528" w14:textId="44AF98D8" w:rsidR="00BD17AE" w:rsidRDefault="00046FCB">
            <w:pPr>
              <w:rPr>
                <w:rFonts w:ascii="WsC Fibelschrift" w:hAnsi="WsC Fibelschrift"/>
                <w:sz w:val="28"/>
                <w:szCs w:val="28"/>
              </w:rPr>
            </w:pPr>
            <w:r w:rsidRPr="00046FCB">
              <w:rPr>
                <w:rFonts w:ascii="WsC Fibelschrift" w:hAnsi="WsC Fibelschrift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DADEC45" wp14:editId="41B3A190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328295</wp:posOffset>
                  </wp:positionV>
                  <wp:extent cx="792000" cy="849600"/>
                  <wp:effectExtent l="0" t="0" r="0" b="0"/>
                  <wp:wrapTight wrapText="bothSides">
                    <wp:wrapPolygon edited="0">
                      <wp:start x="2079" y="0"/>
                      <wp:lineTo x="520" y="1939"/>
                      <wp:lineTo x="520" y="16963"/>
                      <wp:lineTo x="3118" y="19871"/>
                      <wp:lineTo x="3638" y="20841"/>
                      <wp:lineTo x="12991" y="20841"/>
                      <wp:lineTo x="13511" y="19871"/>
                      <wp:lineTo x="16109" y="16479"/>
                      <wp:lineTo x="18188" y="16479"/>
                      <wp:lineTo x="20786" y="11632"/>
                      <wp:lineTo x="20786" y="8239"/>
                      <wp:lineTo x="14550" y="0"/>
                      <wp:lineTo x="2079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84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</w:tcPr>
          <w:p w14:paraId="3352144D" w14:textId="15222126" w:rsidR="005B138E" w:rsidRDefault="005B138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Das kannst du jetzt!</w:t>
            </w:r>
          </w:p>
          <w:p w14:paraId="1E0973DF" w14:textId="595E5FE2" w:rsidR="001C7A19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30 Nr. 1, 2</w:t>
            </w:r>
          </w:p>
          <w:p w14:paraId="149139F8" w14:textId="2269A2E8" w:rsidR="005B138E" w:rsidRDefault="005B138E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499B6085" w14:textId="5DCA43CB" w:rsidR="005B138E" w:rsidRDefault="005B138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Ah. S. 30 Nr. 3</w:t>
            </w:r>
          </w:p>
          <w:p w14:paraId="3397BE3B" w14:textId="141F7493" w:rsidR="005B138E" w:rsidRDefault="005B138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Verwandte Wörter kennst du schon. Sicher findest du im Wörterbuch noch weitere.</w:t>
            </w:r>
          </w:p>
          <w:p w14:paraId="33DF8D75" w14:textId="77777777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6BC98954" w14:textId="6BAF01A8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</w:p>
        </w:tc>
      </w:tr>
      <w:tr w:rsidR="00E27348" w14:paraId="00DC96CE" w14:textId="77777777" w:rsidTr="0084699E">
        <w:tc>
          <w:tcPr>
            <w:tcW w:w="2855" w:type="dxa"/>
          </w:tcPr>
          <w:p w14:paraId="5C4EDC5F" w14:textId="65FC6174" w:rsidR="001C7A19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Lese nun die Übungswörter im W</w:t>
            </w:r>
            <w:r w:rsidR="00A83E1D">
              <w:rPr>
                <w:rFonts w:ascii="WsC Fibelschrift" w:hAnsi="WsC Fibelschrift"/>
                <w:sz w:val="28"/>
                <w:szCs w:val="28"/>
              </w:rPr>
              <w:t>ö</w:t>
            </w:r>
            <w:r>
              <w:rPr>
                <w:rFonts w:ascii="WsC Fibelschrift" w:hAnsi="WsC Fibelschrift"/>
                <w:sz w:val="28"/>
                <w:szCs w:val="28"/>
              </w:rPr>
              <w:t>rt</w:t>
            </w:r>
            <w:r w:rsidR="00A83E1D">
              <w:rPr>
                <w:rFonts w:ascii="WsC Fibelschrift" w:hAnsi="WsC Fibelschrift"/>
                <w:sz w:val="28"/>
                <w:szCs w:val="28"/>
              </w:rPr>
              <w:t>er</w:t>
            </w:r>
            <w:r>
              <w:rPr>
                <w:rFonts w:ascii="WsC Fibelschrift" w:hAnsi="WsC Fibelschrift"/>
                <w:sz w:val="28"/>
                <w:szCs w:val="28"/>
              </w:rPr>
              <w:t>kasten, spreche den Vokal kurz, siehe Kommentarpunkt. Übe dazu Nr. 1</w:t>
            </w:r>
          </w:p>
          <w:p w14:paraId="5240C933" w14:textId="77777777" w:rsidR="00955F6F" w:rsidRDefault="00955F6F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5F171640" w14:textId="742E7EE2" w:rsidR="00955F6F" w:rsidRDefault="00955F6F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50 Nr. 2</w:t>
            </w:r>
          </w:p>
        </w:tc>
        <w:tc>
          <w:tcPr>
            <w:tcW w:w="2855" w:type="dxa"/>
          </w:tcPr>
          <w:p w14:paraId="60BF155B" w14:textId="77777777" w:rsidR="001C7A19" w:rsidRDefault="0081735A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Zusatz S. 50 Nr. 4</w:t>
            </w:r>
          </w:p>
          <w:p w14:paraId="19FD6158" w14:textId="77777777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3BD6D85" w14:textId="3E7C6985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  <w:r w:rsidRPr="00D50200">
              <w:rPr>
                <w:rFonts w:ascii="WsC Fibelschrift" w:hAnsi="WsC Fibelschrift"/>
                <w:noProof/>
                <w:sz w:val="28"/>
                <w:szCs w:val="28"/>
              </w:rPr>
              <w:drawing>
                <wp:inline distT="0" distB="0" distL="0" distR="0" wp14:anchorId="36A65592" wp14:editId="287EFEDF">
                  <wp:extent cx="790575" cy="1390650"/>
                  <wp:effectExtent l="247650" t="0" r="161925" b="190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3397">
                            <a:off x="0" y="0"/>
                            <a:ext cx="7905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</w:tcPr>
          <w:p w14:paraId="480C5766" w14:textId="77777777" w:rsidR="001C7A19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50 Wörterkasten</w:t>
            </w:r>
          </w:p>
          <w:p w14:paraId="26FB195D" w14:textId="77777777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Ordne die Adjektive nach dem ABC</w:t>
            </w:r>
          </w:p>
          <w:p w14:paraId="0CA88778" w14:textId="77777777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311FC697" w14:textId="77777777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Finde weitere passende Wortgruppen</w:t>
            </w:r>
          </w:p>
          <w:p w14:paraId="6F482E4B" w14:textId="77777777" w:rsidR="00BD17AE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z. B. </w:t>
            </w:r>
          </w:p>
          <w:p w14:paraId="651F39BE" w14:textId="1CF4E763" w:rsidR="00BD17AE" w:rsidRPr="00BD17AE" w:rsidRDefault="00BD17AE">
            <w:pPr>
              <w:rPr>
                <w:rFonts w:ascii="WsC Fibelschrift" w:hAnsi="WsC Fibelschrift"/>
                <w:sz w:val="24"/>
                <w:szCs w:val="24"/>
              </w:rPr>
            </w:pPr>
            <w:r w:rsidRPr="00BD17AE">
              <w:rPr>
                <w:rFonts w:ascii="WsC Fibelschrift" w:hAnsi="WsC Fibelschrift"/>
                <w:sz w:val="24"/>
                <w:szCs w:val="24"/>
              </w:rPr>
              <w:t>offen- das offene Fenster</w:t>
            </w:r>
          </w:p>
        </w:tc>
        <w:tc>
          <w:tcPr>
            <w:tcW w:w="3054" w:type="dxa"/>
          </w:tcPr>
          <w:p w14:paraId="6150BC36" w14:textId="77777777" w:rsidR="001C7A19" w:rsidRDefault="00BD17AE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Schreibe diese Verben nun in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15"/>
              <w:gridCol w:w="1315"/>
            </w:tblGrid>
            <w:tr w:rsidR="00BD17AE" w14:paraId="4AD37B43" w14:textId="77777777" w:rsidTr="00BD17AE">
              <w:tc>
                <w:tcPr>
                  <w:tcW w:w="1315" w:type="dxa"/>
                </w:tcPr>
                <w:p w14:paraId="79C2859C" w14:textId="77D6D416" w:rsidR="00BD17AE" w:rsidRPr="00BD17AE" w:rsidRDefault="00BD17AE">
                  <w:pPr>
                    <w:rPr>
                      <w:rFonts w:ascii="WsC Fibelschrift" w:hAnsi="WsC Fibelschrift"/>
                      <w:sz w:val="24"/>
                      <w:szCs w:val="24"/>
                    </w:rPr>
                  </w:pPr>
                  <w:r w:rsidRPr="00BD17AE">
                    <w:rPr>
                      <w:rFonts w:ascii="WsC Fibelschrift" w:hAnsi="WsC Fibelschrift"/>
                      <w:sz w:val="24"/>
                      <w:szCs w:val="24"/>
                    </w:rPr>
                    <w:t>Präsens</w:t>
                  </w:r>
                </w:p>
              </w:tc>
              <w:tc>
                <w:tcPr>
                  <w:tcW w:w="1315" w:type="dxa"/>
                </w:tcPr>
                <w:p w14:paraId="368C98ED" w14:textId="1A09E79E" w:rsidR="00BD17AE" w:rsidRPr="00BD17AE" w:rsidRDefault="00BD17AE">
                  <w:pPr>
                    <w:rPr>
                      <w:rFonts w:ascii="WsC Fibelschrift" w:hAnsi="WsC Fibelschrift"/>
                      <w:sz w:val="24"/>
                      <w:szCs w:val="24"/>
                    </w:rPr>
                  </w:pPr>
                  <w:r>
                    <w:rPr>
                      <w:rFonts w:ascii="WsC Fibelschrift" w:hAnsi="WsC Fibelschrift"/>
                      <w:sz w:val="24"/>
                      <w:szCs w:val="24"/>
                    </w:rPr>
                    <w:t>Präteritum</w:t>
                  </w:r>
                </w:p>
              </w:tc>
            </w:tr>
            <w:tr w:rsidR="00BD17AE" w14:paraId="5823211A" w14:textId="77777777" w:rsidTr="00BD17AE">
              <w:tc>
                <w:tcPr>
                  <w:tcW w:w="1315" w:type="dxa"/>
                </w:tcPr>
                <w:p w14:paraId="2E2C97E7" w14:textId="187CA5F7" w:rsidR="00BD17AE" w:rsidRPr="00BD17AE" w:rsidRDefault="00BD17AE">
                  <w:pPr>
                    <w:rPr>
                      <w:rFonts w:ascii="WsC Fibelschrift" w:hAnsi="WsC Fibelschrift"/>
                      <w:sz w:val="24"/>
                      <w:szCs w:val="24"/>
                    </w:rPr>
                  </w:pPr>
                  <w:r>
                    <w:rPr>
                      <w:rFonts w:ascii="WsC Fibelschrift" w:hAnsi="WsC Fibelschrift"/>
                      <w:sz w:val="24"/>
                      <w:szCs w:val="24"/>
                    </w:rPr>
                    <w:t>kennen</w:t>
                  </w:r>
                </w:p>
              </w:tc>
              <w:tc>
                <w:tcPr>
                  <w:tcW w:w="1315" w:type="dxa"/>
                </w:tcPr>
                <w:p w14:paraId="7FCC353B" w14:textId="23CB3C04" w:rsidR="00BD17AE" w:rsidRPr="00BD17AE" w:rsidRDefault="00BD17AE">
                  <w:pPr>
                    <w:rPr>
                      <w:rFonts w:ascii="WsC Fibelschrift" w:hAnsi="WsC Fibelschrift"/>
                      <w:sz w:val="24"/>
                      <w:szCs w:val="24"/>
                    </w:rPr>
                  </w:pPr>
                  <w:r w:rsidRPr="00BD17AE">
                    <w:rPr>
                      <w:rFonts w:ascii="WsC Fibelschrift" w:hAnsi="WsC Fibelschrift"/>
                      <w:sz w:val="24"/>
                      <w:szCs w:val="24"/>
                    </w:rPr>
                    <w:t>kannten</w:t>
                  </w:r>
                </w:p>
              </w:tc>
            </w:tr>
          </w:tbl>
          <w:p w14:paraId="5E9A5CD5" w14:textId="77777777" w:rsidR="00BD17AE" w:rsidRDefault="00BD17AE">
            <w:pPr>
              <w:rPr>
                <w:rFonts w:ascii="WsC Fibelschrift" w:hAnsi="WsC Fibelschrift"/>
                <w:sz w:val="24"/>
                <w:szCs w:val="24"/>
              </w:rPr>
            </w:pPr>
            <w:r w:rsidRPr="00BD17AE">
              <w:rPr>
                <w:rFonts w:ascii="WsC Fibelschrift" w:hAnsi="WsC Fibelschrift"/>
                <w:sz w:val="24"/>
                <w:szCs w:val="24"/>
              </w:rPr>
              <w:t>Verwende zur Sicherheit unbedingt das Wörterbuch</w:t>
            </w:r>
            <w:r>
              <w:rPr>
                <w:rFonts w:ascii="WsC Fibelschrift" w:hAnsi="WsC Fibelschrift"/>
                <w:sz w:val="24"/>
                <w:szCs w:val="24"/>
              </w:rPr>
              <w:t>!</w:t>
            </w:r>
          </w:p>
          <w:p w14:paraId="052D0F8C" w14:textId="77777777" w:rsidR="00955F6F" w:rsidRDefault="00955F6F">
            <w:pPr>
              <w:rPr>
                <w:rFonts w:ascii="WsC Fibelschrift" w:hAnsi="WsC Fibelschrift"/>
                <w:sz w:val="24"/>
                <w:szCs w:val="24"/>
              </w:rPr>
            </w:pPr>
          </w:p>
          <w:p w14:paraId="7CF6A264" w14:textId="77777777" w:rsidR="00955F6F" w:rsidRDefault="00955F6F">
            <w:pPr>
              <w:rPr>
                <w:rFonts w:ascii="WsC Fibelschrift" w:hAnsi="WsC Fibelschrift"/>
                <w:sz w:val="24"/>
                <w:szCs w:val="24"/>
              </w:rPr>
            </w:pPr>
          </w:p>
          <w:p w14:paraId="2D82AAB0" w14:textId="77777777" w:rsidR="00955F6F" w:rsidRDefault="00955F6F">
            <w:pPr>
              <w:rPr>
                <w:rFonts w:ascii="WsC Fibelschrift" w:hAnsi="WsC Fibelschrift"/>
                <w:sz w:val="24"/>
                <w:szCs w:val="24"/>
              </w:rPr>
            </w:pPr>
          </w:p>
          <w:p w14:paraId="52D1C049" w14:textId="77777777" w:rsidR="00955F6F" w:rsidRDefault="00955F6F">
            <w:pPr>
              <w:rPr>
                <w:rFonts w:ascii="WsC Fibelschrift" w:hAnsi="WsC Fibelschrift"/>
                <w:sz w:val="24"/>
                <w:szCs w:val="24"/>
              </w:rPr>
            </w:pPr>
          </w:p>
          <w:p w14:paraId="79F7113A" w14:textId="08DAF410" w:rsidR="00955F6F" w:rsidRPr="00BD17AE" w:rsidRDefault="00955F6F">
            <w:pPr>
              <w:rPr>
                <w:rFonts w:ascii="WsC Fibelschrift" w:hAnsi="WsC Fibelschrift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65CCACB" w14:textId="09EE6AA4" w:rsidR="001C7A19" w:rsidRDefault="00046FCB">
            <w:pPr>
              <w:rPr>
                <w:rFonts w:ascii="WsC Fibelschrift" w:hAnsi="WsC Fibelschrift"/>
                <w:sz w:val="28"/>
                <w:szCs w:val="28"/>
              </w:rPr>
            </w:pPr>
            <w:r w:rsidRPr="00046FCB">
              <w:rPr>
                <w:rFonts w:ascii="WsC Fibelschrift" w:hAnsi="WsC Fibelschrift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95455DB" wp14:editId="1F6F6D4F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420370</wp:posOffset>
                  </wp:positionV>
                  <wp:extent cx="864000" cy="1170000"/>
                  <wp:effectExtent l="95250" t="0" r="88900" b="68580"/>
                  <wp:wrapTight wrapText="bothSides">
                    <wp:wrapPolygon edited="0">
                      <wp:start x="7441" y="617"/>
                      <wp:lineTo x="3212" y="2383"/>
                      <wp:lineTo x="5590" y="7731"/>
                      <wp:lineTo x="-2106" y="9597"/>
                      <wp:lineTo x="253" y="18282"/>
                      <wp:lineTo x="5820" y="19524"/>
                      <wp:lineTo x="16056" y="21115"/>
                      <wp:lineTo x="16806" y="21674"/>
                      <wp:lineTo x="19523" y="21015"/>
                      <wp:lineTo x="20306" y="16012"/>
                      <wp:lineTo x="20191" y="10115"/>
                      <wp:lineTo x="21130" y="4333"/>
                      <wp:lineTo x="20833" y="3665"/>
                      <wp:lineTo x="13624" y="-141"/>
                      <wp:lineTo x="12874" y="-700"/>
                      <wp:lineTo x="7441" y="617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0746">
                            <a:off x="0" y="0"/>
                            <a:ext cx="864000" cy="11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5F6F" w14:paraId="350081AC" w14:textId="77777777" w:rsidTr="00955F6F">
        <w:tc>
          <w:tcPr>
            <w:tcW w:w="14277" w:type="dxa"/>
            <w:gridSpan w:val="5"/>
          </w:tcPr>
          <w:p w14:paraId="50C6C68A" w14:textId="75080B6F" w:rsidR="00046FCB" w:rsidRPr="00F43A8A" w:rsidRDefault="00046FCB" w:rsidP="00046FCB">
            <w:pPr>
              <w:tabs>
                <w:tab w:val="left" w:pos="855"/>
              </w:tabs>
              <w:rPr>
                <w:rFonts w:ascii="WsC Fibelschrift" w:hAnsi="WsC Fibelschrift"/>
                <w:b/>
                <w:bCs/>
                <w:color w:val="0070C0"/>
                <w:sz w:val="32"/>
                <w:szCs w:val="32"/>
              </w:rPr>
            </w:pPr>
            <w:r w:rsidRPr="00046FCB">
              <w:rPr>
                <w:rFonts w:ascii="WsC Fibelschrift" w:hAnsi="WsC Fibelschrift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C8BE416" wp14:editId="6B438EA0">
                  <wp:simplePos x="0" y="0"/>
                  <wp:positionH relativeFrom="column">
                    <wp:posOffset>6011545</wp:posOffset>
                  </wp:positionH>
                  <wp:positionV relativeFrom="paragraph">
                    <wp:posOffset>142240</wp:posOffset>
                  </wp:positionV>
                  <wp:extent cx="1951200" cy="1713600"/>
                  <wp:effectExtent l="0" t="0" r="0" b="1270"/>
                  <wp:wrapTight wrapText="bothSides">
                    <wp:wrapPolygon edited="0">
                      <wp:start x="15188" y="0"/>
                      <wp:lineTo x="8016" y="721"/>
                      <wp:lineTo x="2531" y="2402"/>
                      <wp:lineTo x="2531" y="4323"/>
                      <wp:lineTo x="633" y="8166"/>
                      <wp:lineTo x="0" y="15852"/>
                      <wp:lineTo x="1898" y="20175"/>
                      <wp:lineTo x="3797" y="20895"/>
                      <wp:lineTo x="5695" y="21376"/>
                      <wp:lineTo x="13289" y="21376"/>
                      <wp:lineTo x="13922" y="20895"/>
                      <wp:lineTo x="17508" y="19935"/>
                      <wp:lineTo x="18141" y="19695"/>
                      <wp:lineTo x="21094" y="16572"/>
                      <wp:lineTo x="20672" y="12009"/>
                      <wp:lineTo x="19617" y="4323"/>
                      <wp:lineTo x="21094" y="3122"/>
                      <wp:lineTo x="21094" y="1441"/>
                      <wp:lineTo x="17930" y="0"/>
                      <wp:lineTo x="15188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200" cy="17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WsC Fibelschrift" w:hAnsi="WsC Fibelschrift"/>
                <w:sz w:val="28"/>
                <w:szCs w:val="28"/>
              </w:rPr>
              <w:tab/>
            </w:r>
            <w:r w:rsidRPr="00F43A8A">
              <w:rPr>
                <w:rFonts w:ascii="WsC Fibelschrift" w:hAnsi="WsC Fibelschrift"/>
                <w:b/>
                <w:bCs/>
                <w:color w:val="0070C0"/>
                <w:sz w:val="32"/>
                <w:szCs w:val="32"/>
              </w:rPr>
              <w:t>Deutsch/ Lesen</w:t>
            </w:r>
          </w:p>
          <w:p w14:paraId="58B7AB76" w14:textId="3595F846" w:rsidR="00046FCB" w:rsidRDefault="00046FCB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639574F7" w14:textId="164661D3" w:rsidR="00955F6F" w:rsidRDefault="00955F6F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Lesebuch S. 75 und Arbeitsaufträge „Wenn es Winter wird“</w:t>
            </w:r>
            <w:r w:rsidR="00046FCB">
              <w:rPr>
                <w:rFonts w:ascii="WsC Fibelschrift" w:hAnsi="WsC Fibelschrift"/>
                <w:sz w:val="28"/>
                <w:szCs w:val="28"/>
              </w:rPr>
              <w:t xml:space="preserve"> </w:t>
            </w:r>
          </w:p>
          <w:p w14:paraId="252390DA" w14:textId="0D561EBA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Auch als Hörbuch auf </w:t>
            </w:r>
            <w:proofErr w:type="spellStart"/>
            <w:r>
              <w:rPr>
                <w:rFonts w:ascii="WsC Fibelschrift" w:hAnsi="WsC Fibelschrift"/>
                <w:sz w:val="28"/>
                <w:szCs w:val="28"/>
              </w:rPr>
              <w:t>Youtube</w:t>
            </w:r>
            <w:proofErr w:type="spellEnd"/>
            <w:r>
              <w:rPr>
                <w:rFonts w:ascii="WsC Fibelschrift" w:hAnsi="WsC Fibelschrift"/>
                <w:sz w:val="28"/>
                <w:szCs w:val="28"/>
              </w:rPr>
              <w:t xml:space="preserve"> </w:t>
            </w:r>
            <w:hyperlink r:id="rId10" w:history="1">
              <w:r w:rsidRPr="00555EAF">
                <w:rPr>
                  <w:rStyle w:val="Hyperlink"/>
                  <w:rFonts w:ascii="WsC Fibelschrift" w:hAnsi="WsC Fibelschrift"/>
                  <w:sz w:val="28"/>
                  <w:szCs w:val="28"/>
                </w:rPr>
                <w:t>https://youtu.be/EkM4uHYYfjO</w:t>
              </w:r>
            </w:hyperlink>
            <w:r>
              <w:rPr>
                <w:rFonts w:ascii="WsC Fibelschrift" w:hAnsi="WsC Fibelschrift"/>
                <w:sz w:val="28"/>
                <w:szCs w:val="28"/>
              </w:rPr>
              <w:t xml:space="preserve"> </w:t>
            </w:r>
          </w:p>
          <w:p w14:paraId="35135982" w14:textId="77777777" w:rsidR="00046FCB" w:rsidRDefault="00046FCB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1E5ABF76" w14:textId="77777777" w:rsidR="00046FCB" w:rsidRDefault="00046FCB">
            <w:pPr>
              <w:rPr>
                <w:rFonts w:ascii="WsC Fibelschrift" w:hAnsi="WsC Fibelschrift"/>
                <w:sz w:val="28"/>
                <w:szCs w:val="28"/>
              </w:rPr>
            </w:pPr>
          </w:p>
          <w:p w14:paraId="644F1F21" w14:textId="77777777" w:rsidR="00955F6F" w:rsidRDefault="00955F6F">
            <w:pPr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Bearbeite das Gedicht entsprechend der Aufgabenstellung</w:t>
            </w:r>
          </w:p>
          <w:p w14:paraId="7D049CCE" w14:textId="036184EA" w:rsidR="00046FCB" w:rsidRDefault="00046FCB">
            <w:pPr>
              <w:rPr>
                <w:rFonts w:ascii="WsC Fibelschrift" w:hAnsi="WsC Fibelschrift"/>
                <w:sz w:val="28"/>
                <w:szCs w:val="28"/>
              </w:rPr>
            </w:pPr>
            <w:proofErr w:type="gramStart"/>
            <w:r>
              <w:rPr>
                <w:rFonts w:ascii="WsC Fibelschrift" w:hAnsi="WsC Fibelschrift"/>
                <w:sz w:val="28"/>
                <w:szCs w:val="28"/>
              </w:rPr>
              <w:t>Termin :</w:t>
            </w:r>
            <w:proofErr w:type="gramEnd"/>
            <w:r>
              <w:rPr>
                <w:rFonts w:ascii="WsC Fibelschrift" w:hAnsi="WsC Fibelschrift"/>
                <w:sz w:val="28"/>
                <w:szCs w:val="28"/>
              </w:rPr>
              <w:t xml:space="preserve"> bis 8.02.21</w:t>
            </w:r>
          </w:p>
        </w:tc>
      </w:tr>
      <w:tr w:rsidR="00E27348" w14:paraId="408B695B" w14:textId="77777777" w:rsidTr="0084699E">
        <w:tc>
          <w:tcPr>
            <w:tcW w:w="2855" w:type="dxa"/>
          </w:tcPr>
          <w:p w14:paraId="3BED1F71" w14:textId="04628325" w:rsidR="00D50200" w:rsidRPr="00D50200" w:rsidRDefault="00D50200">
            <w:pPr>
              <w:rPr>
                <w:rFonts w:ascii="WsC Fibelschrift" w:hAnsi="WsC Fibelschrift"/>
                <w:color w:val="70AD47" w:themeColor="accent6"/>
                <w:sz w:val="28"/>
                <w:szCs w:val="28"/>
              </w:rPr>
            </w:pPr>
            <w:r>
              <w:rPr>
                <w:rFonts w:ascii="WsC Fibelschrift" w:hAnsi="WsC Fibelschrift"/>
                <w:color w:val="70AD47" w:themeColor="accent6"/>
                <w:sz w:val="28"/>
                <w:szCs w:val="28"/>
              </w:rPr>
              <w:t>Sachunterricht</w:t>
            </w:r>
          </w:p>
        </w:tc>
        <w:tc>
          <w:tcPr>
            <w:tcW w:w="2855" w:type="dxa"/>
          </w:tcPr>
          <w:p w14:paraId="12DBF5DD" w14:textId="151ED694" w:rsidR="00D50200" w:rsidRPr="00D50200" w:rsidRDefault="00D50200">
            <w:pPr>
              <w:rPr>
                <w:rFonts w:ascii="WsC Fibelschrift" w:hAnsi="WsC Fibelschrift"/>
                <w:color w:val="FF0000"/>
                <w:sz w:val="28"/>
                <w:szCs w:val="28"/>
              </w:rPr>
            </w:pPr>
            <w:r w:rsidRPr="00D50200">
              <w:rPr>
                <w:rFonts w:ascii="WsC Fibelschrift" w:hAnsi="WsC Fibelschrift"/>
                <w:color w:val="FF0000"/>
                <w:sz w:val="28"/>
                <w:szCs w:val="28"/>
              </w:rPr>
              <w:t xml:space="preserve">beginnt </w:t>
            </w:r>
          </w:p>
        </w:tc>
        <w:tc>
          <w:tcPr>
            <w:tcW w:w="2855" w:type="dxa"/>
          </w:tcPr>
          <w:p w14:paraId="1B73E186" w14:textId="76C6FADC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  <w:r w:rsidRPr="00D50200">
              <w:rPr>
                <w:rFonts w:ascii="WsC Fibelschrift" w:hAnsi="WsC Fibelschrift"/>
                <w:color w:val="7030A0"/>
                <w:sz w:val="28"/>
                <w:szCs w:val="28"/>
              </w:rPr>
              <w:t>mit einem</w:t>
            </w:r>
          </w:p>
        </w:tc>
        <w:tc>
          <w:tcPr>
            <w:tcW w:w="3054" w:type="dxa"/>
          </w:tcPr>
          <w:p w14:paraId="479F9B09" w14:textId="46D1B221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  <w:r w:rsidRPr="00522AF2">
              <w:rPr>
                <w:rFonts w:ascii="WsC Fibelschrift" w:hAnsi="WsC Fibelschrift"/>
                <w:color w:val="C00000"/>
                <w:sz w:val="28"/>
                <w:szCs w:val="28"/>
              </w:rPr>
              <w:t>neuen</w:t>
            </w:r>
          </w:p>
        </w:tc>
        <w:tc>
          <w:tcPr>
            <w:tcW w:w="2658" w:type="dxa"/>
          </w:tcPr>
          <w:p w14:paraId="510B7B70" w14:textId="12BAEC69" w:rsidR="00D50200" w:rsidRDefault="00D50200">
            <w:pPr>
              <w:rPr>
                <w:rFonts w:ascii="WsC Fibelschrift" w:hAnsi="WsC Fibelschrift"/>
                <w:sz w:val="28"/>
                <w:szCs w:val="28"/>
              </w:rPr>
            </w:pPr>
            <w:r w:rsidRPr="00522AF2">
              <w:rPr>
                <w:rFonts w:ascii="WsC Fibelschrift" w:hAnsi="WsC Fibelschrift"/>
                <w:color w:val="00B0F0"/>
                <w:sz w:val="28"/>
                <w:szCs w:val="28"/>
              </w:rPr>
              <w:t>Thema!</w:t>
            </w:r>
          </w:p>
        </w:tc>
      </w:tr>
      <w:tr w:rsidR="00E27348" w:rsidRPr="00F43A8A" w14:paraId="7E955F8B" w14:textId="77777777" w:rsidTr="0084699E">
        <w:tc>
          <w:tcPr>
            <w:tcW w:w="2855" w:type="dxa"/>
          </w:tcPr>
          <w:p w14:paraId="6CAC557F" w14:textId="77777777" w:rsidR="00D50200" w:rsidRPr="00F43A8A" w:rsidRDefault="00522AF2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Unsere Sinne</w:t>
            </w:r>
          </w:p>
          <w:p w14:paraId="3F559097" w14:textId="3F2BB921" w:rsidR="00522AF2" w:rsidRPr="00F43A8A" w:rsidRDefault="00522AF2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S.36</w:t>
            </w:r>
          </w:p>
        </w:tc>
        <w:tc>
          <w:tcPr>
            <w:tcW w:w="2855" w:type="dxa"/>
          </w:tcPr>
          <w:p w14:paraId="36786968" w14:textId="77777777" w:rsidR="00D50200" w:rsidRPr="00F43A8A" w:rsidRDefault="00844BA5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 xml:space="preserve">Verschaffe dir einen Überblick über deine </w:t>
            </w:r>
          </w:p>
          <w:p w14:paraId="5098C41A" w14:textId="356491D3" w:rsidR="00844BA5" w:rsidRPr="00F43A8A" w:rsidRDefault="00844BA5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5 Sinne und die entsprechenden Organe.</w:t>
            </w:r>
          </w:p>
        </w:tc>
        <w:tc>
          <w:tcPr>
            <w:tcW w:w="2855" w:type="dxa"/>
          </w:tcPr>
          <w:p w14:paraId="51894488" w14:textId="77777777" w:rsidR="00D50200" w:rsidRPr="00F43A8A" w:rsidRDefault="00844BA5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Lerne die Teile des Auges kennen</w:t>
            </w:r>
          </w:p>
          <w:p w14:paraId="4BB54BAE" w14:textId="70D7D65A" w:rsidR="00844BA5" w:rsidRP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u</w:t>
            </w:r>
            <w:r w:rsidR="00844BA5" w:rsidRPr="00F43A8A">
              <w:rPr>
                <w:rFonts w:ascii="WsC Fibelschrift" w:hAnsi="WsC Fibelschrift"/>
                <w:sz w:val="28"/>
                <w:szCs w:val="28"/>
              </w:rPr>
              <w:t xml:space="preserve">nd ordne </w:t>
            </w:r>
            <w:r w:rsidR="00E27348" w:rsidRPr="00F43A8A">
              <w:rPr>
                <w:rFonts w:ascii="WsC Fibelschrift" w:hAnsi="WsC Fibelschrift"/>
                <w:sz w:val="28"/>
                <w:szCs w:val="28"/>
              </w:rPr>
              <w:t>sie genau zu.</w:t>
            </w:r>
          </w:p>
          <w:p w14:paraId="000BE9E5" w14:textId="5A11CE59" w:rsidR="00E27348" w:rsidRPr="00F43A8A" w:rsidRDefault="00E27348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noProof/>
                <w:sz w:val="28"/>
                <w:szCs w:val="28"/>
              </w:rPr>
              <w:drawing>
                <wp:inline distT="0" distB="0" distL="0" distR="0" wp14:anchorId="09D8F028" wp14:editId="4CAD5749">
                  <wp:extent cx="1467621" cy="93345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840" cy="93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7EBB8" w14:textId="05253917" w:rsidR="00E27348" w:rsidRPr="00F43A8A" w:rsidRDefault="00E27348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3054" w:type="dxa"/>
          </w:tcPr>
          <w:p w14:paraId="3F61730A" w14:textId="203F5683" w:rsidR="00F43A8A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Augenbrauen</w:t>
            </w:r>
            <w:r w:rsidRPr="00F43A8A">
              <w:rPr>
                <w:rFonts w:ascii="Calibri" w:eastAsia="Times New Roman" w:hAnsi="Calibri" w:cs="Calibri"/>
                <w:color w:val="3C3C3C"/>
                <w:sz w:val="24"/>
                <w:szCs w:val="24"/>
                <w:lang w:eastAsia="de-DE"/>
              </w:rPr>
              <w:t> 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(leiten den Schwei</w:t>
            </w:r>
            <w:r w:rsidRPr="00F43A8A">
              <w:rPr>
                <w:rFonts w:ascii="WsC Fibelschrift" w:eastAsia="Times New Roman" w:hAnsi="WsC Fibelschrift" w:cs="WsC Fibelschrift"/>
                <w:color w:val="3C3C3C"/>
                <w:sz w:val="24"/>
                <w:szCs w:val="24"/>
                <w:lang w:eastAsia="de-DE"/>
              </w:rPr>
              <w:t>ß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 xml:space="preserve"> von der Stirn weg)</w:t>
            </w:r>
          </w:p>
          <w:p w14:paraId="38E699BC" w14:textId="77777777" w:rsidR="00F43A8A" w:rsidRPr="00F43A8A" w:rsidRDefault="00F43A8A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</w:p>
          <w:p w14:paraId="23246433" w14:textId="47F93B36" w:rsidR="00E27348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Augenlid (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wischt über das Auge und schließt bei Gefahr)</w:t>
            </w:r>
          </w:p>
          <w:p w14:paraId="4624C81A" w14:textId="77777777" w:rsidR="00E27348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Wimpern</w:t>
            </w:r>
            <w:r w:rsidRPr="00F43A8A">
              <w:rPr>
                <w:rFonts w:ascii="Calibri" w:eastAsia="Times New Roman" w:hAnsi="Calibri" w:cs="Calibri"/>
                <w:color w:val="3C3C3C"/>
                <w:sz w:val="24"/>
                <w:szCs w:val="24"/>
                <w:lang w:eastAsia="de-DE"/>
              </w:rPr>
              <w:t> 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(sch</w:t>
            </w:r>
            <w:r w:rsidRPr="00F43A8A">
              <w:rPr>
                <w:rFonts w:ascii="WsC Fibelschrift" w:eastAsia="Times New Roman" w:hAnsi="WsC Fibelschrift" w:cs="WsC Fibelschrift"/>
                <w:color w:val="3C3C3C"/>
                <w:sz w:val="24"/>
                <w:szCs w:val="24"/>
                <w:lang w:eastAsia="de-DE"/>
              </w:rPr>
              <w:t>ü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tzen das Auge vor Staub)</w:t>
            </w:r>
          </w:p>
          <w:p w14:paraId="0C1D638B" w14:textId="77777777" w:rsidR="00E27348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Pupille</w:t>
            </w:r>
            <w:r w:rsidRPr="00F43A8A">
              <w:rPr>
                <w:rFonts w:ascii="Calibri" w:eastAsia="Times New Roman" w:hAnsi="Calibri" w:cs="Calibri"/>
                <w:color w:val="3C3C3C"/>
                <w:sz w:val="24"/>
                <w:szCs w:val="24"/>
                <w:lang w:eastAsia="de-DE"/>
              </w:rPr>
              <w:t> 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(lässt Licht ins Auge und passt sich in der Größe im Hellen und Dunklen an)</w:t>
            </w:r>
          </w:p>
          <w:p w14:paraId="5E8073A8" w14:textId="77777777" w:rsidR="00E27348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Iris</w:t>
            </w:r>
            <w:r w:rsidRPr="00F43A8A">
              <w:rPr>
                <w:rFonts w:ascii="Calibri" w:eastAsia="Times New Roman" w:hAnsi="Calibri" w:cs="Calibri"/>
                <w:color w:val="3C3C3C"/>
                <w:sz w:val="24"/>
                <w:szCs w:val="24"/>
                <w:lang w:eastAsia="de-DE"/>
              </w:rPr>
              <w:t> 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(bestimmt die Augenfarbe)</w:t>
            </w:r>
          </w:p>
          <w:p w14:paraId="73B49DE3" w14:textId="2357F78C" w:rsidR="00E27348" w:rsidRPr="00F43A8A" w:rsidRDefault="00E27348" w:rsidP="00F43A8A">
            <w:pPr>
              <w:pStyle w:val="KeinLeerraum"/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</w:pPr>
            <w:r w:rsidRPr="00F43A8A"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Augapfel</w:t>
            </w:r>
            <w:r w:rsidRPr="00F43A8A">
              <w:rPr>
                <w:rFonts w:ascii="Calibri" w:eastAsia="Times New Roman" w:hAnsi="Calibri" w:cs="Calibri"/>
                <w:color w:val="3C3C3C"/>
                <w:sz w:val="24"/>
                <w:szCs w:val="24"/>
                <w:lang w:eastAsia="de-DE"/>
              </w:rPr>
              <w:t> </w:t>
            </w:r>
            <w:r w:rsidRPr="00F43A8A">
              <w:rPr>
                <w:rFonts w:ascii="WsC Fibelschrift" w:eastAsia="Times New Roman" w:hAnsi="WsC Fibelschrift" w:cs="Times New Roman"/>
                <w:color w:val="3C3C3C"/>
                <w:sz w:val="24"/>
                <w:szCs w:val="24"/>
                <w:lang w:eastAsia="de-DE"/>
              </w:rPr>
              <w:t>(besteht aus Hornhaut, Linse, Netzhaut und Sehnerv)</w:t>
            </w:r>
          </w:p>
          <w:p w14:paraId="380AB641" w14:textId="77777777" w:rsidR="00D50200" w:rsidRPr="00F43A8A" w:rsidRDefault="00D50200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</w:tc>
        <w:tc>
          <w:tcPr>
            <w:tcW w:w="2658" w:type="dxa"/>
          </w:tcPr>
          <w:p w14:paraId="642633D4" w14:textId="147F7CDA" w:rsidR="00D50200" w:rsidRPr="00F43A8A" w:rsidRDefault="00A83E1D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YouTube</w:t>
            </w:r>
            <w:r w:rsidR="00F43A8A" w:rsidRPr="00F43A8A">
              <w:rPr>
                <w:rFonts w:ascii="WsC Fibelschrift" w:hAnsi="WsC Fibelschrift"/>
                <w:sz w:val="28"/>
                <w:szCs w:val="28"/>
              </w:rPr>
              <w:t xml:space="preserve">: </w:t>
            </w:r>
          </w:p>
          <w:p w14:paraId="7DBCC9D8" w14:textId="77777777" w:rsidR="00F43A8A" w:rsidRP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Schulfilm: Der Mensch: Sinnesorgan Auge</w:t>
            </w:r>
          </w:p>
          <w:p w14:paraId="3BFD742A" w14:textId="77777777" w:rsidR="00F43A8A" w:rsidRP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3:30</w:t>
            </w:r>
          </w:p>
          <w:p w14:paraId="0BF38398" w14:textId="77777777" w:rsidR="00F43A8A" w:rsidRP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24D5AB65" w14:textId="77777777" w:rsidR="00F43A8A" w:rsidRP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5FF1FBA0" w14:textId="77777777" w:rsidR="00F43A8A" w:rsidRDefault="00F43A8A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F43A8A">
              <w:rPr>
                <w:rFonts w:ascii="WsC Fibelschrift" w:hAnsi="WsC Fibelschrift"/>
                <w:sz w:val="28"/>
                <w:szCs w:val="28"/>
              </w:rPr>
              <w:t>Arbeitsblatt mit Lösung</w:t>
            </w:r>
          </w:p>
          <w:p w14:paraId="33677EE8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5167BE76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425D1997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35CBF2D5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7B4AF58F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7F3FE3F8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0DFEAF3D" w14:textId="05BB5887" w:rsidR="00C81793" w:rsidRPr="00F43A8A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</w:tc>
      </w:tr>
      <w:tr w:rsidR="00F43A8A" w:rsidRPr="00F43A8A" w14:paraId="1B6A122D" w14:textId="77777777" w:rsidTr="0084699E">
        <w:tc>
          <w:tcPr>
            <w:tcW w:w="2855" w:type="dxa"/>
          </w:tcPr>
          <w:p w14:paraId="388A2E48" w14:textId="5BE7F8E7" w:rsidR="00F43A8A" w:rsidRDefault="00C81793" w:rsidP="00F43A8A">
            <w:pPr>
              <w:pStyle w:val="KeinLeerraum"/>
              <w:rPr>
                <w:rFonts w:ascii="WsC Fibelschrift" w:hAnsi="WsC Fibelschrift"/>
                <w:b/>
                <w:bCs/>
                <w:color w:val="FF0000"/>
                <w:sz w:val="28"/>
                <w:szCs w:val="28"/>
              </w:rPr>
            </w:pPr>
            <w:r w:rsidRPr="00C81793">
              <w:rPr>
                <w:rFonts w:ascii="WsC Fibelschrift" w:hAnsi="WsC Fibelschrift"/>
                <w:b/>
                <w:bCs/>
                <w:color w:val="FF0000"/>
                <w:sz w:val="28"/>
                <w:szCs w:val="28"/>
              </w:rPr>
              <w:lastRenderedPageBreak/>
              <w:t>Mathematik</w:t>
            </w:r>
          </w:p>
          <w:p w14:paraId="6D4495C0" w14:textId="77777777" w:rsidR="00C81793" w:rsidRPr="001E67DF" w:rsidRDefault="00C81793" w:rsidP="00F43A8A">
            <w:pPr>
              <w:pStyle w:val="KeinLeerraum"/>
              <w:rPr>
                <w:rFonts w:ascii="WsC Fibelschrift" w:hAnsi="WsC Fibelschrift"/>
                <w:b/>
                <w:bCs/>
                <w:color w:val="FF0000"/>
                <w:sz w:val="16"/>
                <w:szCs w:val="16"/>
              </w:rPr>
            </w:pPr>
          </w:p>
          <w:p w14:paraId="761B9461" w14:textId="0C15542F" w:rsidR="00C81793" w:rsidRDefault="00C81793" w:rsidP="00F43A8A">
            <w:pPr>
              <w:pStyle w:val="KeinLeerraum"/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C81793">
              <w:rPr>
                <w:rFonts w:ascii="WsC Fibelschrift" w:hAnsi="WsC Fibelschrift"/>
                <w:b/>
                <w:bCs/>
                <w:sz w:val="28"/>
                <w:szCs w:val="28"/>
              </w:rPr>
              <w:t>Meter</w:t>
            </w: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–</w:t>
            </w:r>
            <w:r w:rsidRPr="00C81793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Zentimeter</w:t>
            </w:r>
            <w:r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–</w:t>
            </w:r>
            <w:r w:rsidRPr="00C81793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Millimeter</w:t>
            </w:r>
          </w:p>
          <w:p w14:paraId="22008724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Überschrift kommt ins Geo-heft</w:t>
            </w:r>
          </w:p>
          <w:p w14:paraId="2727BFB6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Wiederhole:</w:t>
            </w:r>
          </w:p>
          <w:p w14:paraId="24E0D846" w14:textId="3E321F24" w:rsidR="00C81793" w:rsidRPr="001E67DF" w:rsidRDefault="00C81793" w:rsidP="00F43A8A">
            <w:pPr>
              <w:pStyle w:val="KeinLeerraum"/>
              <w:rPr>
                <w:rFonts w:ascii="WsC Fibelschrift" w:hAnsi="WsC Fibelschrift"/>
                <w:b/>
                <w:bCs/>
                <w:sz w:val="28"/>
                <w:szCs w:val="28"/>
              </w:rPr>
            </w:pP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1</w:t>
            </w:r>
            <w:proofErr w:type="gramStart"/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m</w:t>
            </w:r>
            <w:r w:rsidR="0084699E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 </w:t>
            </w: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=</w:t>
            </w:r>
            <w:proofErr w:type="gramEnd"/>
            <w:r w:rsidR="0084699E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 </w:t>
            </w: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100cm</w:t>
            </w:r>
          </w:p>
          <w:p w14:paraId="75B15D71" w14:textId="11B1840D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1cm</w:t>
            </w:r>
            <w:r w:rsidR="0084699E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</w:t>
            </w: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= </w:t>
            </w:r>
            <w:r w:rsidR="0084699E">
              <w:rPr>
                <w:rFonts w:ascii="WsC Fibelschrift" w:hAnsi="WsC Fibelschrift"/>
                <w:b/>
                <w:bCs/>
                <w:sz w:val="28"/>
                <w:szCs w:val="28"/>
              </w:rPr>
              <w:t xml:space="preserve">  </w:t>
            </w:r>
            <w:r w:rsidRPr="001E67DF">
              <w:rPr>
                <w:rFonts w:ascii="WsC Fibelschrift" w:hAnsi="WsC Fibelschrift"/>
                <w:b/>
                <w:bCs/>
                <w:sz w:val="28"/>
                <w:szCs w:val="28"/>
              </w:rPr>
              <w:t>10mm</w:t>
            </w:r>
          </w:p>
          <w:p w14:paraId="7FB7337B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Welche Maßeinheiten sind für diese Dinge sinnvoll?</w:t>
            </w:r>
          </w:p>
          <w:p w14:paraId="179FF90D" w14:textId="229F468C" w:rsidR="00C81793" w:rsidRP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  <w:u w:val="single"/>
              </w:rPr>
            </w:pPr>
            <w:r w:rsidRPr="00C81793">
              <w:rPr>
                <w:rFonts w:ascii="WsC Fibelschrift" w:hAnsi="WsC Fibelschrift"/>
                <w:sz w:val="28"/>
                <w:szCs w:val="28"/>
                <w:u w:val="single"/>
              </w:rPr>
              <w:t>S. 46 Nr. 1</w:t>
            </w:r>
          </w:p>
          <w:p w14:paraId="7810A7F3" w14:textId="77777777" w:rsidR="00C81793" w:rsidRP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  <w:u w:val="single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Miss und übertrage ins Heft. Schreibe die Länge der Strecken dazu! </w:t>
            </w:r>
            <w:r w:rsidRPr="00C81793">
              <w:rPr>
                <w:rFonts w:ascii="WsC Fibelschrift" w:hAnsi="WsC Fibelschrift"/>
                <w:sz w:val="28"/>
                <w:szCs w:val="28"/>
                <w:u w:val="single"/>
              </w:rPr>
              <w:t xml:space="preserve">Nr. 2 </w:t>
            </w:r>
          </w:p>
          <w:p w14:paraId="537E7079" w14:textId="53622ACC" w:rsidR="00C81793" w:rsidRP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  <w:u w:val="single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Übe das saubere und genaue Zeichnen weiter! </w:t>
            </w:r>
            <w:r w:rsidRPr="00C81793">
              <w:rPr>
                <w:rFonts w:ascii="WsC Fibelschrift" w:hAnsi="WsC Fibelschrift"/>
                <w:sz w:val="28"/>
                <w:szCs w:val="28"/>
                <w:u w:val="single"/>
              </w:rPr>
              <w:t>Nr. 3</w:t>
            </w:r>
          </w:p>
          <w:p w14:paraId="5FEAC6C9" w14:textId="77777777" w:rsid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Miss nun Gegenstände aus deiner Lernumgebung. Schreibe alles auf.</w:t>
            </w:r>
          </w:p>
          <w:p w14:paraId="7BD2FC4C" w14:textId="250008D5" w:rsidR="00C81793" w:rsidRPr="00C81793" w:rsidRDefault="00C81793" w:rsidP="00F43A8A">
            <w:pPr>
              <w:pStyle w:val="KeinLeerraum"/>
              <w:rPr>
                <w:rFonts w:ascii="WsC Fibelschrift" w:hAnsi="WsC Fibelschrift"/>
                <w:sz w:val="28"/>
                <w:szCs w:val="28"/>
                <w:u w:val="single"/>
              </w:rPr>
            </w:pPr>
            <w:r w:rsidRPr="00C81793">
              <w:rPr>
                <w:rFonts w:ascii="WsC Fibelschrift" w:hAnsi="WsC Fibelschrift"/>
                <w:sz w:val="28"/>
                <w:szCs w:val="28"/>
                <w:u w:val="single"/>
              </w:rPr>
              <w:t>Nr.</w:t>
            </w:r>
            <w:r w:rsidR="001E67DF">
              <w:rPr>
                <w:rFonts w:ascii="WsC Fibelschrift" w:hAnsi="WsC Fibelschrift"/>
                <w:sz w:val="28"/>
                <w:szCs w:val="28"/>
                <w:u w:val="single"/>
              </w:rPr>
              <w:t>4</w:t>
            </w:r>
          </w:p>
        </w:tc>
        <w:tc>
          <w:tcPr>
            <w:tcW w:w="2855" w:type="dxa"/>
          </w:tcPr>
          <w:p w14:paraId="23F4F0B7" w14:textId="131BF77F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Jetzt geht es weiter im Matheheft:</w:t>
            </w:r>
          </w:p>
          <w:p w14:paraId="13657C0D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1F0705B8" w14:textId="06C374D3" w:rsidR="00F43A8A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46 Nr. 5</w:t>
            </w:r>
          </w:p>
          <w:p w14:paraId="7C99537C" w14:textId="77777777" w:rsidR="001E67DF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Umwandeln in mm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14"/>
              <w:gridCol w:w="1315"/>
            </w:tblGrid>
            <w:tr w:rsidR="001E67DF" w14:paraId="4339E884" w14:textId="77777777" w:rsidTr="001E67DF">
              <w:tc>
                <w:tcPr>
                  <w:tcW w:w="1314" w:type="dxa"/>
                </w:tcPr>
                <w:p w14:paraId="22277109" w14:textId="645978F6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cm</w:t>
                  </w:r>
                </w:p>
              </w:tc>
              <w:tc>
                <w:tcPr>
                  <w:tcW w:w="1315" w:type="dxa"/>
                </w:tcPr>
                <w:p w14:paraId="5E281852" w14:textId="407E0F63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mm</w:t>
                  </w:r>
                </w:p>
              </w:tc>
            </w:tr>
            <w:tr w:rsidR="001E67DF" w14:paraId="22DD309F" w14:textId="77777777" w:rsidTr="001E67DF">
              <w:tc>
                <w:tcPr>
                  <w:tcW w:w="1314" w:type="dxa"/>
                </w:tcPr>
                <w:p w14:paraId="1F99EAEB" w14:textId="2FEFFFEE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4cm</w:t>
                  </w:r>
                </w:p>
              </w:tc>
              <w:tc>
                <w:tcPr>
                  <w:tcW w:w="1315" w:type="dxa"/>
                </w:tcPr>
                <w:p w14:paraId="6ED6007A" w14:textId="3DB01CB6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40mm</w:t>
                  </w:r>
                </w:p>
              </w:tc>
            </w:tr>
          </w:tbl>
          <w:p w14:paraId="163B9C2E" w14:textId="305CA310" w:rsidR="001E67DF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Nr. 6</w:t>
            </w:r>
          </w:p>
          <w:p w14:paraId="24154852" w14:textId="77777777" w:rsidR="001E67DF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Umwandeln in cm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314"/>
              <w:gridCol w:w="1315"/>
            </w:tblGrid>
            <w:tr w:rsidR="001E67DF" w14:paraId="37712B89" w14:textId="77777777" w:rsidTr="001E67DF">
              <w:tc>
                <w:tcPr>
                  <w:tcW w:w="1314" w:type="dxa"/>
                </w:tcPr>
                <w:p w14:paraId="2C030D6A" w14:textId="1F8564B3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mm</w:t>
                  </w:r>
                </w:p>
              </w:tc>
              <w:tc>
                <w:tcPr>
                  <w:tcW w:w="1315" w:type="dxa"/>
                </w:tcPr>
                <w:p w14:paraId="0C266158" w14:textId="2F4AFD61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cm</w:t>
                  </w:r>
                </w:p>
              </w:tc>
            </w:tr>
            <w:tr w:rsidR="001E67DF" w14:paraId="4AD04BD6" w14:textId="77777777" w:rsidTr="001E67DF">
              <w:tc>
                <w:tcPr>
                  <w:tcW w:w="1314" w:type="dxa"/>
                </w:tcPr>
                <w:p w14:paraId="0B9FF3F3" w14:textId="7C16AE5D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30mm</w:t>
                  </w:r>
                </w:p>
              </w:tc>
              <w:tc>
                <w:tcPr>
                  <w:tcW w:w="1315" w:type="dxa"/>
                </w:tcPr>
                <w:p w14:paraId="125E6834" w14:textId="54F8279D" w:rsidR="001E67DF" w:rsidRDefault="001E67DF" w:rsidP="00F43A8A">
                  <w:pPr>
                    <w:pStyle w:val="KeinLeerraum"/>
                    <w:rPr>
                      <w:rFonts w:ascii="WsC Fibelschrift" w:hAnsi="WsC Fibelschrift"/>
                      <w:sz w:val="28"/>
                      <w:szCs w:val="28"/>
                    </w:rPr>
                  </w:pPr>
                  <w:r>
                    <w:rPr>
                      <w:rFonts w:ascii="WsC Fibelschrift" w:hAnsi="WsC Fibelschrift"/>
                      <w:sz w:val="28"/>
                      <w:szCs w:val="28"/>
                    </w:rPr>
                    <w:t>3cm</w:t>
                  </w:r>
                </w:p>
              </w:tc>
            </w:tr>
          </w:tbl>
          <w:p w14:paraId="613E6DF1" w14:textId="77777777" w:rsidR="001E67DF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66D723CF" w14:textId="77777777" w:rsidR="0084699E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 xml:space="preserve">Für Knobelfreunde: </w:t>
            </w:r>
          </w:p>
          <w:p w14:paraId="6825E7F1" w14:textId="084F575C" w:rsidR="001E67DF" w:rsidRPr="00F43A8A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46 Nr. 7</w:t>
            </w:r>
          </w:p>
        </w:tc>
        <w:tc>
          <w:tcPr>
            <w:tcW w:w="2855" w:type="dxa"/>
          </w:tcPr>
          <w:p w14:paraId="113FFDF7" w14:textId="7A4BB317" w:rsidR="00F43A8A" w:rsidRPr="00F43A8A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Ah S. 22 Nr. 1 a, b</w:t>
            </w:r>
          </w:p>
        </w:tc>
        <w:tc>
          <w:tcPr>
            <w:tcW w:w="3054" w:type="dxa"/>
          </w:tcPr>
          <w:p w14:paraId="78C6DBAE" w14:textId="622395ED" w:rsidR="00F43A8A" w:rsidRDefault="001E67DF" w:rsidP="00F43A8A">
            <w:pPr>
              <w:pStyle w:val="KeinLeerraum"/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</w:pPr>
            <w:r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Längenangaben in Kommaschreibweise</w:t>
            </w:r>
          </w:p>
          <w:p w14:paraId="5EFEB868" w14:textId="20BB93BA" w:rsidR="001E67DF" w:rsidRPr="00F43A8A" w:rsidRDefault="001E67DF" w:rsidP="00F43A8A">
            <w:pPr>
              <w:pStyle w:val="KeinLeerraum"/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</w:pPr>
            <w:r>
              <w:rPr>
                <w:rFonts w:ascii="WsC Fibelschrift" w:eastAsia="Times New Roman" w:hAnsi="WsC Fibelschrift" w:cs="Times New Roman"/>
                <w:b/>
                <w:bCs/>
                <w:color w:val="3C3C3C"/>
                <w:sz w:val="24"/>
                <w:szCs w:val="24"/>
                <w:lang w:eastAsia="de-DE"/>
              </w:rPr>
              <w:t>S. 47 Nr. 1 a, b, 2</w:t>
            </w:r>
          </w:p>
        </w:tc>
        <w:tc>
          <w:tcPr>
            <w:tcW w:w="2658" w:type="dxa"/>
          </w:tcPr>
          <w:p w14:paraId="73FDA868" w14:textId="77777777" w:rsidR="00F43A8A" w:rsidRDefault="001E67DF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S. 47 Nr. 4, 5, 6</w:t>
            </w:r>
          </w:p>
          <w:p w14:paraId="61C11FD8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28FDD8FB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385AFBCB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16308C28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728668D0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45AE261F" w14:textId="77777777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</w:p>
          <w:p w14:paraId="62D01FD8" w14:textId="109F7AAA" w:rsidR="0084699E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>
              <w:rPr>
                <w:rFonts w:ascii="WsC Fibelschrift" w:hAnsi="WsC Fibelschrift"/>
                <w:sz w:val="28"/>
                <w:szCs w:val="28"/>
              </w:rPr>
              <w:t>Geschafft</w:t>
            </w:r>
          </w:p>
          <w:p w14:paraId="6CF55927" w14:textId="63E94D82" w:rsidR="0084699E" w:rsidRPr="00F43A8A" w:rsidRDefault="0084699E" w:rsidP="00F43A8A">
            <w:pPr>
              <w:pStyle w:val="KeinLeerraum"/>
              <w:rPr>
                <w:rFonts w:ascii="WsC Fibelschrift" w:hAnsi="WsC Fibelschrift"/>
                <w:sz w:val="28"/>
                <w:szCs w:val="28"/>
              </w:rPr>
            </w:pPr>
            <w:r w:rsidRPr="0084699E">
              <w:rPr>
                <w:rFonts w:ascii="WsC Fibelschrift" w:hAnsi="WsC Fibelschrift"/>
                <w:noProof/>
                <w:sz w:val="28"/>
                <w:szCs w:val="28"/>
              </w:rPr>
              <w:drawing>
                <wp:inline distT="0" distB="0" distL="0" distR="0" wp14:anchorId="3E32871D" wp14:editId="264C9B29">
                  <wp:extent cx="1076325" cy="1066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F6E92" w14:textId="77777777" w:rsidR="001C7A19" w:rsidRPr="00F43A8A" w:rsidRDefault="001C7A19" w:rsidP="00F43A8A">
      <w:pPr>
        <w:pStyle w:val="KeinLeerraum"/>
        <w:rPr>
          <w:rFonts w:ascii="WsC Fibelschrift" w:hAnsi="WsC Fibelschrift"/>
          <w:sz w:val="28"/>
          <w:szCs w:val="28"/>
        </w:rPr>
      </w:pPr>
    </w:p>
    <w:sectPr w:rsidR="001C7A19" w:rsidRPr="00F43A8A" w:rsidSect="001C7A1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sC Fibelschrift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A674F"/>
    <w:multiLevelType w:val="multilevel"/>
    <w:tmpl w:val="38A4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9"/>
    <w:rsid w:val="00046FCB"/>
    <w:rsid w:val="001C7A19"/>
    <w:rsid w:val="001E67DF"/>
    <w:rsid w:val="00520B13"/>
    <w:rsid w:val="00522AF2"/>
    <w:rsid w:val="005B138E"/>
    <w:rsid w:val="0081735A"/>
    <w:rsid w:val="00844BA5"/>
    <w:rsid w:val="0084699E"/>
    <w:rsid w:val="00955F6F"/>
    <w:rsid w:val="00A83E1D"/>
    <w:rsid w:val="00BD17AE"/>
    <w:rsid w:val="00C81793"/>
    <w:rsid w:val="00CC4EE6"/>
    <w:rsid w:val="00D50200"/>
    <w:rsid w:val="00E27348"/>
    <w:rsid w:val="00F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BD5D"/>
  <w15:chartTrackingRefBased/>
  <w15:docId w15:val="{964DC3BD-0584-437E-9398-58DE33E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02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20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F43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917">
          <w:marLeft w:val="0"/>
          <w:marRight w:val="0"/>
          <w:marTop w:val="0"/>
          <w:marBottom w:val="5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538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https://youtu.be/EkM4uHYYfj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F7B4-BF17-4E2B-8CD0-2E63EFD3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Pisarczyk</dc:creator>
  <cp:keywords/>
  <dc:description/>
  <cp:lastModifiedBy>Andrea Pisarczyk</cp:lastModifiedBy>
  <cp:revision>6</cp:revision>
  <cp:lastPrinted>2021-01-14T19:37:00Z</cp:lastPrinted>
  <dcterms:created xsi:type="dcterms:W3CDTF">2021-01-14T12:38:00Z</dcterms:created>
  <dcterms:modified xsi:type="dcterms:W3CDTF">2021-01-15T08:05:00Z</dcterms:modified>
</cp:coreProperties>
</file>